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EF4" w:rsidRDefault="001D1EF4" w:rsidP="001D1EF4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color w:val="000000"/>
          <w:sz w:val="24"/>
        </w:rPr>
      </w:pPr>
    </w:p>
    <w:p w:rsidR="001D1EF4" w:rsidRDefault="00C06D89" w:rsidP="001D1EF4">
      <w:pPr>
        <w:widowControl/>
        <w:snapToGrid w:val="0"/>
        <w:spacing w:line="240" w:lineRule="exact"/>
        <w:rPr>
          <w:rFonts w:ascii="仿宋_GB2312" w:hAnsi="Verdana" w:cs="宋体"/>
          <w:b/>
          <w:color w:val="000000"/>
          <w:sz w:val="24"/>
        </w:rPr>
      </w:pPr>
      <w:r>
        <w:rPr>
          <w:color w:val="0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7" o:spid="_x0000_s1026" type="#_x0000_t136" style="position:absolute;left:0;text-align:left;margin-left:-18pt;margin-top:2.1pt;width:459pt;height:93.6pt;z-index:251658240" fillcolor="red" strokecolor="red">
            <v:shadow color="#868686"/>
            <v:textpath style="font-family:&quot;华文中宋&quot;;font-weight:bold" trim="t" string="湘潭医卫职业技术学院学生工作处（部）"/>
            <w10:wrap type="square"/>
          </v:shape>
        </w:pict>
      </w:r>
    </w:p>
    <w:p w:rsidR="001D1EF4" w:rsidRDefault="001D1EF4" w:rsidP="001D1EF4">
      <w:pPr>
        <w:widowControl/>
        <w:snapToGrid w:val="0"/>
        <w:spacing w:line="480" w:lineRule="atLeas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校学发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[2021]51号</w:t>
      </w:r>
    </w:p>
    <w:p w:rsidR="001D1EF4" w:rsidRDefault="00DC4112" w:rsidP="001D1EF4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250189</wp:posOffset>
                </wp:positionV>
                <wp:extent cx="6172200" cy="0"/>
                <wp:effectExtent l="0" t="19050" r="0" b="19050"/>
                <wp:wrapNone/>
                <wp:docPr id="2" name="直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8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19.7pt" to="450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4uIQIAACsEAAAOAAAAZHJzL2Uyb0RvYy54bWysU0Fu2zAQvBfoHwjebUmO6jiC5aCQ7F7S&#10;1kDSB9AkZRGlSIKkLRtFX9Jv9JRLn5NvdElbRpJeiqI6UEvu7nB2Zzm/PXQS7bl1QqsSZ+MUI66o&#10;ZkJtS/zlYTWaYeQ8UYxIrXiJj9zh28XbN/PeFHyiWy0ZtwhAlCt6U+LWe1MkiaMt74gba8MVOBtt&#10;O+Jha7cJs6QH9E4mkzSdJr22zFhNuXNwWp+ceBHxm4ZT/7lpHPdIlhi4+bjauG7CmizmpNhaYlpB&#10;zzTIP7DoiFBw6QWqJp6gnRV/QHWCWu1048dUd4luGkF5rAGqydJX1dy3xPBYCzTHmUub3P+DpZ/2&#10;a4sEK/EEI0U6kOjpx8+nx19oFnrTG1dASKXWNlRHD+re3Gn61SGlq5aoLY8cH44GErOQkbxICRtn&#10;4IZN/1EziCE7r2OjDo3tAiS0AB2iHseLHvzgEYXDaXY9AZExooMvIcWQaKzzH7juUDBKLIUKrSIF&#10;2d85H4iQYggJx0qvhJRRbqlQX+KrWQbQweW0FCx448ZuN5W0aE9gYlarFL5Y1qswq3eKRbSWE7Y8&#10;254IebLhdqkCHtQCfM7WaSS+3aQ3y9lylo/yyXQ5ytO6Hr1fVflousqu39VXdVXV2fdALcuLVjDG&#10;VWA3jGeW/53854dyGqzLgF76kLxEjw0DssM/ko5iBv1Ok7DR7Li2g8gwkTH4/HrCyD/fg/38jS9+&#10;AwAA//8DAFBLAwQUAAYACAAAACEACprrIOEAAAAJAQAADwAAAGRycy9kb3ducmV2LnhtbEyPwU7D&#10;MBBE70j8g7VIXFBrUxClIU5VISFKe6AEJMTNTZYkarwOttOGv2cRB3rc2dHMm3Q+2Fbs0YfGkYbL&#10;sQKBVLiyoUrD2+vD6BZEiIZK0zpCDd8YYJ6dnqQmKd2BXnCfx0pwCIXEaKhj7BIpQ1GjNWHsOiT+&#10;fTpvTeTTV7L05sDhtpUTpW6kNQ1xQ206vK+x2OW91WCf7UJ+rB/73G+eVu9f6+Vmd7HU+vxsWNyB&#10;iDjEfzP84jM6ZMy0dT2VQbQaRtMJb4karmbXINgwU4qF7Z8gs1QeL8h+AAAA//8DAFBLAQItABQA&#10;BgAIAAAAIQC2gziS/gAAAOEBAAATAAAAAAAAAAAAAAAAAAAAAABbQ29udGVudF9UeXBlc10ueG1s&#10;UEsBAi0AFAAGAAgAAAAhADj9If/WAAAAlAEAAAsAAAAAAAAAAAAAAAAALwEAAF9yZWxzLy5yZWxz&#10;UEsBAi0AFAAGAAgAAAAhAIWHfi4hAgAAKwQAAA4AAAAAAAAAAAAAAAAALgIAAGRycy9lMm9Eb2Mu&#10;eG1sUEsBAi0AFAAGAAgAAAAhAAqa6yDhAAAACQEAAA8AAAAAAAAAAAAAAAAAewQAAGRycy9kb3du&#10;cmV2LnhtbFBLBQYAAAAABAAEAPMAAACJBQAAAAA=&#10;" strokecolor="red" strokeweight="3pt"/>
            </w:pict>
          </mc:Fallback>
        </mc:AlternateContent>
      </w:r>
    </w:p>
    <w:p w:rsidR="001D1EF4" w:rsidRDefault="001D1EF4" w:rsidP="00631C6B">
      <w:pPr>
        <w:widowControl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631C6B" w:rsidRDefault="00631C6B" w:rsidP="00631C6B">
      <w:pPr>
        <w:widowControl/>
        <w:jc w:val="center"/>
        <w:rPr>
          <w:rFonts w:ascii="华文中宋" w:eastAsia="华文中宋" w:hAnsi="华文中宋"/>
          <w:b/>
          <w:sz w:val="44"/>
          <w:szCs w:val="44"/>
        </w:rPr>
      </w:pPr>
      <w:r w:rsidRPr="00921E6B">
        <w:rPr>
          <w:rFonts w:ascii="华文中宋" w:eastAsia="华文中宋" w:hAnsi="华文中宋" w:hint="eastAsia"/>
          <w:b/>
          <w:sz w:val="44"/>
          <w:szCs w:val="44"/>
        </w:rPr>
        <w:t>202</w:t>
      </w:r>
      <w:r>
        <w:rPr>
          <w:rFonts w:ascii="华文中宋" w:eastAsia="华文中宋" w:hAnsi="华文中宋" w:hint="eastAsia"/>
          <w:b/>
          <w:sz w:val="44"/>
          <w:szCs w:val="44"/>
        </w:rPr>
        <w:t>1</w:t>
      </w:r>
      <w:r w:rsidRPr="00921E6B">
        <w:rPr>
          <w:rFonts w:ascii="华文中宋" w:eastAsia="华文中宋" w:hAnsi="华文中宋" w:hint="eastAsia"/>
          <w:b/>
          <w:sz w:val="44"/>
          <w:szCs w:val="44"/>
        </w:rPr>
        <w:t>年</w:t>
      </w:r>
      <w:r>
        <w:rPr>
          <w:rFonts w:ascii="华文中宋" w:eastAsia="华文中宋" w:hAnsi="华文中宋" w:hint="eastAsia"/>
          <w:b/>
          <w:sz w:val="44"/>
          <w:szCs w:val="44"/>
        </w:rPr>
        <w:t>春季</w:t>
      </w:r>
      <w:r w:rsidRPr="00921E6B">
        <w:rPr>
          <w:rFonts w:ascii="华文中宋" w:eastAsia="华文中宋" w:hAnsi="华文中宋" w:hint="eastAsia"/>
          <w:b/>
          <w:sz w:val="44"/>
          <w:szCs w:val="44"/>
        </w:rPr>
        <w:t>学期</w:t>
      </w:r>
      <w:r>
        <w:rPr>
          <w:rFonts w:ascii="华文中宋" w:eastAsia="华文中宋" w:hAnsi="华文中宋" w:hint="eastAsia"/>
          <w:b/>
          <w:sz w:val="44"/>
          <w:szCs w:val="44"/>
        </w:rPr>
        <w:t>第三次</w:t>
      </w:r>
      <w:r w:rsidRPr="00921E6B">
        <w:rPr>
          <w:rFonts w:ascii="华文中宋" w:eastAsia="华文中宋" w:hAnsi="华文中宋" w:hint="eastAsia"/>
          <w:b/>
          <w:sz w:val="44"/>
          <w:szCs w:val="44"/>
        </w:rPr>
        <w:t>升旗</w:t>
      </w:r>
    </w:p>
    <w:p w:rsidR="00631C6B" w:rsidRPr="00923AAE" w:rsidRDefault="00631C6B" w:rsidP="00631C6B">
      <w:pPr>
        <w:widowControl/>
        <w:jc w:val="center"/>
        <w:rPr>
          <w:rFonts w:ascii="宋体" w:hAnsi="宋体" w:cs="宋体"/>
          <w:noProof/>
          <w:kern w:val="0"/>
          <w:sz w:val="24"/>
        </w:rPr>
      </w:pPr>
      <w:proofErr w:type="gramStart"/>
      <w:r>
        <w:rPr>
          <w:rFonts w:ascii="华文中宋" w:eastAsia="华文中宋" w:hAnsi="华文中宋" w:hint="eastAsia"/>
          <w:b/>
          <w:sz w:val="44"/>
          <w:szCs w:val="44"/>
        </w:rPr>
        <w:t>暨学生</w:t>
      </w:r>
      <w:proofErr w:type="gramEnd"/>
      <w:r>
        <w:rPr>
          <w:rFonts w:ascii="华文中宋" w:eastAsia="华文中宋" w:hAnsi="华文中宋" w:hint="eastAsia"/>
          <w:b/>
          <w:sz w:val="44"/>
          <w:szCs w:val="44"/>
        </w:rPr>
        <w:t>党史学习教育活动启动仪式</w:t>
      </w:r>
      <w:r w:rsidRPr="00921E6B">
        <w:rPr>
          <w:rFonts w:ascii="华文中宋" w:eastAsia="华文中宋" w:hAnsi="华文中宋" w:hint="eastAsia"/>
          <w:b/>
          <w:sz w:val="44"/>
          <w:szCs w:val="44"/>
        </w:rPr>
        <w:t>安排</w:t>
      </w:r>
    </w:p>
    <w:p w:rsidR="00631C6B" w:rsidRDefault="00631C6B" w:rsidP="00631C6B">
      <w:pPr>
        <w:widowControl/>
        <w:ind w:firstLineChars="200" w:firstLine="643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</w:p>
    <w:p w:rsidR="00631C6B" w:rsidRPr="00921E6B" w:rsidRDefault="00631C6B" w:rsidP="00631C6B">
      <w:pPr>
        <w:widowControl/>
        <w:ind w:firstLineChars="200" w:firstLine="643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  <w:r w:rsidRPr="00921E6B">
        <w:rPr>
          <w:rFonts w:ascii="仿宋" w:eastAsia="仿宋" w:hAnsi="仿宋" w:cs="仿宋" w:hint="eastAsia"/>
          <w:b/>
          <w:color w:val="000000"/>
          <w:sz w:val="32"/>
          <w:szCs w:val="32"/>
        </w:rPr>
        <w:t>一、时间</w:t>
      </w:r>
    </w:p>
    <w:p w:rsidR="00631C6B" w:rsidRPr="00921E6B" w:rsidRDefault="00631C6B" w:rsidP="00631C6B">
      <w:pPr>
        <w:widowControl/>
        <w:ind w:left="643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本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部：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日7:15集合  7: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25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开始</w:t>
      </w:r>
    </w:p>
    <w:p w:rsidR="00631C6B" w:rsidRPr="00921E6B" w:rsidRDefault="00631C6B" w:rsidP="00631C6B">
      <w:pPr>
        <w:widowControl/>
        <w:ind w:left="643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河西校区：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11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日7:15集合  7: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25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开始</w:t>
      </w:r>
    </w:p>
    <w:p w:rsidR="00631C6B" w:rsidRPr="00921E6B" w:rsidRDefault="00631C6B" w:rsidP="00631C6B">
      <w:pPr>
        <w:widowControl/>
        <w:ind w:firstLineChars="200" w:firstLine="643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  <w:r w:rsidRPr="00921E6B">
        <w:rPr>
          <w:rFonts w:ascii="仿宋" w:eastAsia="仿宋" w:hAnsi="仿宋" w:cs="仿宋" w:hint="eastAsia"/>
          <w:b/>
          <w:color w:val="000000"/>
          <w:sz w:val="32"/>
          <w:szCs w:val="32"/>
        </w:rPr>
        <w:t>二、地  点</w:t>
      </w:r>
    </w:p>
    <w:p w:rsidR="00631C6B" w:rsidRPr="00921E6B" w:rsidRDefault="00631C6B" w:rsidP="00631C6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运动场</w:t>
      </w:r>
    </w:p>
    <w:p w:rsidR="00631C6B" w:rsidRPr="00921E6B" w:rsidRDefault="00631C6B" w:rsidP="00631C6B">
      <w:pPr>
        <w:widowControl/>
        <w:ind w:firstLineChars="200" w:firstLine="643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  <w:r w:rsidRPr="00921E6B">
        <w:rPr>
          <w:rFonts w:ascii="仿宋" w:eastAsia="仿宋" w:hAnsi="仿宋" w:cs="仿宋" w:hint="eastAsia"/>
          <w:b/>
          <w:color w:val="000000"/>
          <w:sz w:val="32"/>
          <w:szCs w:val="32"/>
        </w:rPr>
        <w:t>三、参加人员</w:t>
      </w:r>
    </w:p>
    <w:p w:rsidR="00631C6B" w:rsidRDefault="00631C6B" w:rsidP="00631C6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1、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学生工作处全体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成员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；</w:t>
      </w:r>
    </w:p>
    <w:p w:rsidR="00631C6B" w:rsidRDefault="00631C6B" w:rsidP="00631C6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、二级学院党总支副书记、辅导员、班主任；</w:t>
      </w:r>
    </w:p>
    <w:p w:rsidR="00631C6B" w:rsidRPr="00921E6B" w:rsidRDefault="00631C6B" w:rsidP="00631C6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全体在校学生。</w:t>
      </w:r>
    </w:p>
    <w:p w:rsidR="00631C6B" w:rsidRPr="00921E6B" w:rsidRDefault="00631C6B" w:rsidP="00631C6B">
      <w:pPr>
        <w:widowControl/>
        <w:ind w:firstLineChars="200" w:firstLine="643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  <w:r w:rsidRPr="00921E6B">
        <w:rPr>
          <w:rFonts w:ascii="仿宋" w:eastAsia="仿宋" w:hAnsi="仿宋" w:cs="仿宋" w:hint="eastAsia"/>
          <w:b/>
          <w:color w:val="000000"/>
          <w:sz w:val="32"/>
          <w:szCs w:val="32"/>
        </w:rPr>
        <w:t>四、议程安排</w:t>
      </w:r>
    </w:p>
    <w:p w:rsidR="00631C6B" w:rsidRDefault="00631C6B" w:rsidP="00631C6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1、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出旗；</w:t>
      </w:r>
    </w:p>
    <w:p w:rsidR="00631C6B" w:rsidRDefault="00631C6B" w:rsidP="00631C6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2、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升国旗、奏国歌；</w:t>
      </w:r>
    </w:p>
    <w:p w:rsidR="00631C6B" w:rsidRDefault="00631C6B" w:rsidP="00631C6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宣读《学党史·强信念·听党话·跟党走学生党史学习教育活动》方案；</w:t>
      </w:r>
    </w:p>
    <w:p w:rsidR="00631C6B" w:rsidRDefault="00631C6B" w:rsidP="00631C6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3、国旗下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讲话。</w:t>
      </w:r>
    </w:p>
    <w:p w:rsidR="001D1EF4" w:rsidRDefault="001D1EF4" w:rsidP="001D1EF4">
      <w:pPr>
        <w:widowControl/>
        <w:ind w:firstLineChars="1400" w:firstLine="4498"/>
        <w:contextualSpacing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学生工作处（部）</w:t>
      </w:r>
    </w:p>
    <w:p w:rsidR="001D1EF4" w:rsidRDefault="001D1EF4" w:rsidP="001D1EF4">
      <w:pPr>
        <w:widowControl/>
        <w:contextualSpacing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                         二○二一年四月二十七日</w:t>
      </w:r>
    </w:p>
    <w:p w:rsidR="00BA308E" w:rsidRDefault="00BA308E">
      <w:pPr>
        <w:rPr>
          <w:rFonts w:hint="eastAsia"/>
        </w:rPr>
      </w:pPr>
    </w:p>
    <w:p w:rsidR="00B55E83" w:rsidRPr="005454C2" w:rsidRDefault="00B55E83" w:rsidP="003B6164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B55E83" w:rsidRPr="00545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D89" w:rsidRDefault="00C06D89" w:rsidP="00631C6B">
      <w:r>
        <w:separator/>
      </w:r>
    </w:p>
  </w:endnote>
  <w:endnote w:type="continuationSeparator" w:id="0">
    <w:p w:rsidR="00C06D89" w:rsidRDefault="00C06D89" w:rsidP="0063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D89" w:rsidRDefault="00C06D89" w:rsidP="00631C6B">
      <w:r>
        <w:separator/>
      </w:r>
    </w:p>
  </w:footnote>
  <w:footnote w:type="continuationSeparator" w:id="0">
    <w:p w:rsidR="00C06D89" w:rsidRDefault="00C06D89" w:rsidP="0063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6B"/>
    <w:rsid w:val="001D1EF4"/>
    <w:rsid w:val="003B6164"/>
    <w:rsid w:val="005454C2"/>
    <w:rsid w:val="00631C6B"/>
    <w:rsid w:val="006F2A9C"/>
    <w:rsid w:val="00A17448"/>
    <w:rsid w:val="00B55E83"/>
    <w:rsid w:val="00BA308E"/>
    <w:rsid w:val="00C06D89"/>
    <w:rsid w:val="00D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6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C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C6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55E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6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C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C6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55E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Microsoft</cp:lastModifiedBy>
  <cp:revision>3</cp:revision>
  <dcterms:created xsi:type="dcterms:W3CDTF">2021-04-27T02:44:00Z</dcterms:created>
  <dcterms:modified xsi:type="dcterms:W3CDTF">2021-04-27T05:58:00Z</dcterms:modified>
</cp:coreProperties>
</file>